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5EB" w:rsidRPr="00CB7442" w:rsidRDefault="00CB7442" w:rsidP="006A2FE9">
      <w:pPr>
        <w:pStyle w:val="Titre1"/>
        <w:jc w:val="center"/>
        <w:rPr>
          <w:lang w:val="en-US"/>
        </w:rPr>
      </w:pPr>
      <w:bookmarkStart w:id="0" w:name="_GoBack"/>
      <w:bookmarkEnd w:id="0"/>
      <w:r w:rsidRPr="00CB7442">
        <w:rPr>
          <w:lang w:val="en-US"/>
        </w:rPr>
        <w:t>Partner search form</w:t>
      </w:r>
    </w:p>
    <w:p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:rsidR="00FC4A35" w:rsidRPr="00080A4D" w:rsidRDefault="00FC4A35" w:rsidP="00542A74">
            <w:pPr>
              <w:rPr>
                <w:i/>
                <w:szCs w:val="20"/>
                <w:lang w:val="en-US"/>
              </w:rPr>
            </w:pPr>
          </w:p>
        </w:tc>
      </w:tr>
      <w:tr w:rsidR="006A2FE9" w:rsidRPr="00DD16E9" w:rsidTr="00576CCC">
        <w:tc>
          <w:tcPr>
            <w:tcW w:w="2972" w:type="dxa"/>
          </w:tcPr>
          <w:p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:rsidR="006A2FE9" w:rsidRPr="00080A4D" w:rsidRDefault="006A2FE9" w:rsidP="003920AD">
            <w:pPr>
              <w:rPr>
                <w:i/>
                <w:szCs w:val="20"/>
                <w:lang w:val="en-US"/>
              </w:rPr>
            </w:pPr>
          </w:p>
        </w:tc>
      </w:tr>
    </w:tbl>
    <w:p w:rsidR="00E97F53" w:rsidRPr="00542A74" w:rsidRDefault="00E97F53" w:rsidP="00473C16">
      <w:pPr>
        <w:rPr>
          <w:lang w:val="en-US"/>
        </w:rPr>
      </w:pPr>
    </w:p>
    <w:p w:rsidR="00FC4A35" w:rsidRPr="00DE2DD9" w:rsidRDefault="00FC4A35" w:rsidP="00542A74">
      <w:pPr>
        <w:pStyle w:val="Titre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:rsidTr="00576CCC">
        <w:tc>
          <w:tcPr>
            <w:tcW w:w="2972" w:type="dxa"/>
          </w:tcPr>
          <w:p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:rsidR="00FC4A35" w:rsidRPr="006A2FE9" w:rsidRDefault="00FC4A35" w:rsidP="00473C16">
            <w:pPr>
              <w:rPr>
                <w:lang w:val="en-US"/>
              </w:rPr>
            </w:pPr>
          </w:p>
        </w:tc>
      </w:tr>
      <w:tr w:rsidR="00212FFF" w:rsidRPr="00212FFF" w:rsidTr="00576CCC">
        <w:tc>
          <w:tcPr>
            <w:tcW w:w="2972" w:type="dxa"/>
          </w:tcPr>
          <w:p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:rsidR="00212FFF" w:rsidRPr="00212FFF" w:rsidRDefault="00212FFF" w:rsidP="00473C16">
            <w:pPr>
              <w:rPr>
                <w:i/>
                <w:lang w:val="en-US"/>
              </w:rPr>
            </w:pPr>
          </w:p>
        </w:tc>
      </w:tr>
      <w:tr w:rsidR="00D87A47" w:rsidRPr="00DD16E9" w:rsidTr="00576CCC">
        <w:tc>
          <w:tcPr>
            <w:tcW w:w="2972" w:type="dxa"/>
          </w:tcPr>
          <w:p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:rsidR="00D87A47" w:rsidRPr="00F37993" w:rsidRDefault="00D87A47" w:rsidP="00705A18">
            <w:pPr>
              <w:rPr>
                <w:i/>
                <w:lang w:val="fr-BE"/>
              </w:rPr>
            </w:pPr>
          </w:p>
        </w:tc>
      </w:tr>
      <w:tr w:rsidR="00705A18" w:rsidRPr="00DD16E9" w:rsidTr="00576CCC"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:rsidR="00705A18" w:rsidRPr="00F37993" w:rsidRDefault="00705A18" w:rsidP="00705A18">
            <w:pPr>
              <w:rPr>
                <w:i/>
                <w:lang w:val="fr-BE"/>
              </w:rPr>
            </w:pPr>
          </w:p>
        </w:tc>
      </w:tr>
      <w:tr w:rsidR="00705A18" w:rsidRPr="00DD16E9" w:rsidTr="00576CCC">
        <w:tc>
          <w:tcPr>
            <w:tcW w:w="2972" w:type="dxa"/>
          </w:tcPr>
          <w:p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:rsidTr="00576CCC">
        <w:tc>
          <w:tcPr>
            <w:tcW w:w="2972" w:type="dxa"/>
          </w:tcPr>
          <w:p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:rsidTr="00576CCC">
        <w:tc>
          <w:tcPr>
            <w:tcW w:w="2972" w:type="dxa"/>
          </w:tcPr>
          <w:p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  <w:tr w:rsidR="00705A18" w:rsidRPr="00DD16E9" w:rsidTr="00576CCC">
        <w:trPr>
          <w:trHeight w:val="70"/>
        </w:trPr>
        <w:tc>
          <w:tcPr>
            <w:tcW w:w="2972" w:type="dxa"/>
          </w:tcPr>
          <w:p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:rsidR="00705A18" w:rsidRPr="00080A4D" w:rsidRDefault="00705A18" w:rsidP="00705A18">
            <w:pPr>
              <w:rPr>
                <w:i/>
                <w:lang w:val="en-US"/>
              </w:rPr>
            </w:pPr>
          </w:p>
        </w:tc>
      </w:tr>
    </w:tbl>
    <w:p w:rsidR="00FC4A35" w:rsidRPr="00AC2B8C" w:rsidRDefault="00FC4A35" w:rsidP="00473C16">
      <w:pPr>
        <w:rPr>
          <w:lang w:val="en-US"/>
        </w:rPr>
      </w:pPr>
    </w:p>
    <w:p w:rsidR="00FC4A35" w:rsidRPr="00AC2B8C" w:rsidRDefault="00FC4A35" w:rsidP="00542A74">
      <w:pPr>
        <w:pStyle w:val="Titre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:rsidTr="00576CCC">
        <w:tc>
          <w:tcPr>
            <w:tcW w:w="2972" w:type="dxa"/>
          </w:tcPr>
          <w:p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:rsidR="00FC4A35" w:rsidRPr="00080A4D" w:rsidRDefault="00FC4A35" w:rsidP="00212FFF">
            <w:pPr>
              <w:rPr>
                <w:i/>
                <w:lang w:val="en-US"/>
              </w:rPr>
            </w:pPr>
          </w:p>
        </w:tc>
      </w:tr>
      <w:tr w:rsidR="00FC4A35" w:rsidRPr="00DD16E9" w:rsidTr="00576CCC">
        <w:tc>
          <w:tcPr>
            <w:tcW w:w="2972" w:type="dxa"/>
          </w:tcPr>
          <w:p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Description or summary of the proposed project</w:t>
            </w:r>
          </w:p>
        </w:tc>
        <w:tc>
          <w:tcPr>
            <w:tcW w:w="6656" w:type="dxa"/>
          </w:tcPr>
          <w:p w:rsidR="00FC4A35" w:rsidRPr="00F37993" w:rsidRDefault="00FC4A35" w:rsidP="00473C16">
            <w:pPr>
              <w:rPr>
                <w:lang w:val="en-US"/>
              </w:rPr>
            </w:pPr>
          </w:p>
        </w:tc>
      </w:tr>
      <w:tr w:rsidR="00DE2DD9" w:rsidRPr="00DD16E9" w:rsidTr="00576CCC">
        <w:tc>
          <w:tcPr>
            <w:tcW w:w="2972" w:type="dxa"/>
          </w:tcPr>
          <w:p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:rsidR="00FC4A35" w:rsidRDefault="00FC4A35" w:rsidP="00473C16">
      <w:pPr>
        <w:rPr>
          <w:lang w:val="en-US"/>
        </w:rPr>
      </w:pPr>
    </w:p>
    <w:p w:rsidR="00DE2DD9" w:rsidRDefault="00DE2DD9" w:rsidP="00542A74">
      <w:pPr>
        <w:pStyle w:val="Titre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:rsidTr="00576CCC">
        <w:tc>
          <w:tcPr>
            <w:tcW w:w="2972" w:type="dxa"/>
          </w:tcPr>
          <w:p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:rsidR="00DE2DD9" w:rsidRPr="00080A4D" w:rsidRDefault="00DE2DD9" w:rsidP="00473C16">
            <w:pPr>
              <w:rPr>
                <w:i/>
                <w:lang w:val="en-US"/>
              </w:rPr>
            </w:pPr>
          </w:p>
        </w:tc>
      </w:tr>
      <w:tr w:rsidR="0042593D" w:rsidTr="00576CCC">
        <w:tc>
          <w:tcPr>
            <w:tcW w:w="2972" w:type="dxa"/>
          </w:tcPr>
          <w:p w:rsidR="0042593D" w:rsidRDefault="0042593D" w:rsidP="0042593D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:rsidR="0042593D" w:rsidRPr="00080A4D" w:rsidRDefault="0042593D" w:rsidP="0042593D">
            <w:pPr>
              <w:rPr>
                <w:i/>
                <w:lang w:val="en-US"/>
              </w:rPr>
            </w:pPr>
          </w:p>
        </w:tc>
      </w:tr>
      <w:tr w:rsidR="0042593D" w:rsidRPr="00DD16E9" w:rsidTr="00576CCC">
        <w:tc>
          <w:tcPr>
            <w:tcW w:w="2972" w:type="dxa"/>
          </w:tcPr>
          <w:p w:rsidR="0042593D" w:rsidRDefault="0042593D" w:rsidP="0042593D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:rsidR="0042593D" w:rsidRPr="00080A4D" w:rsidRDefault="0042593D" w:rsidP="0042593D">
            <w:pPr>
              <w:rPr>
                <w:i/>
                <w:lang w:val="en-US"/>
              </w:rPr>
            </w:pPr>
          </w:p>
        </w:tc>
      </w:tr>
    </w:tbl>
    <w:p w:rsidR="00DE2DD9" w:rsidRDefault="00DE2DD9" w:rsidP="00542A74">
      <w:pPr>
        <w:pStyle w:val="Titre2"/>
        <w:rPr>
          <w:lang w:val="en-US"/>
        </w:rPr>
      </w:pPr>
    </w:p>
    <w:p w:rsidR="00DE2DD9" w:rsidRDefault="00542A74" w:rsidP="00542A74">
      <w:pPr>
        <w:pStyle w:val="Titre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Grilledutableau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:rsidR="00542A74" w:rsidRDefault="00542A74" w:rsidP="00473C16">
            <w:pPr>
              <w:rPr>
                <w:lang w:val="en-US"/>
              </w:rPr>
            </w:pPr>
          </w:p>
        </w:tc>
      </w:tr>
      <w:tr w:rsidR="00542A74" w:rsidRPr="00DD16E9" w:rsidTr="00576CCC">
        <w:tc>
          <w:tcPr>
            <w:tcW w:w="2972" w:type="dxa"/>
          </w:tcPr>
          <w:p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:rsidR="00542A74" w:rsidRDefault="00542A74" w:rsidP="00473C16">
            <w:pPr>
              <w:rPr>
                <w:lang w:val="en-US"/>
              </w:rPr>
            </w:pPr>
          </w:p>
        </w:tc>
      </w:tr>
    </w:tbl>
    <w:p w:rsidR="00576CCC" w:rsidRDefault="00576CCC" w:rsidP="00576CCC">
      <w:pPr>
        <w:pStyle w:val="Titre2"/>
        <w:rPr>
          <w:rFonts w:eastAsiaTheme="minorHAnsi" w:cstheme="minorBidi"/>
          <w:b w:val="0"/>
          <w:szCs w:val="22"/>
          <w:lang w:val="en-US"/>
        </w:rPr>
      </w:pPr>
    </w:p>
    <w:p w:rsidR="00576CCC" w:rsidRDefault="00576CCC" w:rsidP="00576CCC">
      <w:pPr>
        <w:pStyle w:val="Titre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:rsidTr="00576CCC">
        <w:tc>
          <w:tcPr>
            <w:tcW w:w="2972" w:type="dxa"/>
          </w:tcPr>
          <w:p w:rsidR="00576CCC" w:rsidRDefault="00576CCC" w:rsidP="00D87A47">
            <w:pPr>
              <w:rPr>
                <w:lang w:val="en-US"/>
              </w:rPr>
            </w:pPr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 be published?</w:t>
            </w:r>
            <w:r w:rsidR="00705A18">
              <w:rPr>
                <w:lang w:val="en-US"/>
              </w:rPr>
              <w:t>*</w:t>
            </w:r>
          </w:p>
        </w:tc>
        <w:tc>
          <w:tcPr>
            <w:tcW w:w="6656" w:type="dxa"/>
          </w:tcPr>
          <w:p w:rsidR="00576CCC" w:rsidRPr="00080A4D" w:rsidRDefault="00576CCC" w:rsidP="00576CCC">
            <w:pPr>
              <w:rPr>
                <w:i/>
                <w:lang w:val="en-US"/>
              </w:rPr>
            </w:pPr>
          </w:p>
        </w:tc>
      </w:tr>
    </w:tbl>
    <w:p w:rsidR="006A2FE9" w:rsidRPr="00AC2B8C" w:rsidRDefault="006A2FE9" w:rsidP="00576CCC">
      <w:pPr>
        <w:rPr>
          <w:lang w:val="en-US"/>
        </w:rPr>
      </w:pPr>
    </w:p>
    <w:sectPr w:rsidR="006A2FE9" w:rsidRPr="00AC2B8C" w:rsidSect="00074415">
      <w:headerReference w:type="default" r:id="rId7"/>
      <w:headerReference w:type="first" r:id="rId8"/>
      <w:footerReference w:type="first" r:id="rId9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8F3" w:rsidRDefault="00C938F3" w:rsidP="00473C16">
      <w:pPr>
        <w:spacing w:after="0" w:line="240" w:lineRule="auto"/>
      </w:pPr>
      <w:r>
        <w:separator/>
      </w:r>
    </w:p>
  </w:endnote>
  <w:endnote w:type="continuationSeparator" w:id="0">
    <w:p w:rsidR="00C938F3" w:rsidRDefault="00C938F3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A4D" w:rsidRPr="00080A4D" w:rsidRDefault="00705A18" w:rsidP="00705A18">
    <w:pPr>
      <w:pStyle w:val="Pieddepage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8F3" w:rsidRDefault="00C938F3" w:rsidP="00473C16">
      <w:pPr>
        <w:spacing w:after="0" w:line="240" w:lineRule="auto"/>
      </w:pPr>
      <w:r>
        <w:separator/>
      </w:r>
    </w:p>
  </w:footnote>
  <w:footnote w:type="continuationSeparator" w:id="0">
    <w:p w:rsidR="00C938F3" w:rsidRDefault="00C938F3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C16" w:rsidRDefault="00C91437">
    <w:pPr>
      <w:pStyle w:val="En-tte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415" w:rsidRDefault="00074415">
    <w:pPr>
      <w:pStyle w:val="En-tte"/>
    </w:pPr>
    <w:r w:rsidRPr="00473C16">
      <w:rPr>
        <w:noProof/>
        <w:lang w:val="fr-FR" w:eastAsia="fr-FR"/>
      </w:rPr>
      <w:drawing>
        <wp:inline distT="0" distB="0" distL="0" distR="0" wp14:anchorId="344D2962" wp14:editId="0F3972CA">
          <wp:extent cx="1729688" cy="549656"/>
          <wp:effectExtent l="0" t="0" r="4445" b="3175"/>
          <wp:docPr id="3" name="Billede 3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ENHEDER\ADKI\INTERNATIONALT\CREATIVE EUROPE DESK\Billeder, logoer, portrætter\Logoer og grafik\C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7281" cy="5679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lang w:val="en-US"/>
      </w:rPr>
      <w:t>Date:</w:t>
    </w:r>
    <w:r w:rsidR="00C36FAB">
      <w:rPr>
        <w:lang w:val="en-US"/>
      </w:rPr>
      <w:t xml:space="preserve"> </w:t>
    </w:r>
    <w:r>
      <w:rPr>
        <w:lang w:val="en-US"/>
      </w:rPr>
      <w:t>xx/xx/</w:t>
    </w:r>
    <w:proofErr w:type="spellStart"/>
    <w:r>
      <w:rPr>
        <w:lang w:val="en-US"/>
      </w:rPr>
      <w:t>xxxx</w:t>
    </w:r>
    <w:proofErr w:type="spellEnd"/>
    <w:r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33"/>
    <w:rsid w:val="000070E8"/>
    <w:rsid w:val="000212D4"/>
    <w:rsid w:val="00074415"/>
    <w:rsid w:val="00080A4D"/>
    <w:rsid w:val="00084B94"/>
    <w:rsid w:val="00106033"/>
    <w:rsid w:val="00143B66"/>
    <w:rsid w:val="00212FFF"/>
    <w:rsid w:val="003568D4"/>
    <w:rsid w:val="003920AD"/>
    <w:rsid w:val="0042593D"/>
    <w:rsid w:val="00473C16"/>
    <w:rsid w:val="004C21B9"/>
    <w:rsid w:val="00501853"/>
    <w:rsid w:val="00542A74"/>
    <w:rsid w:val="00550107"/>
    <w:rsid w:val="00556F14"/>
    <w:rsid w:val="00576CCC"/>
    <w:rsid w:val="005A2022"/>
    <w:rsid w:val="005F4A3F"/>
    <w:rsid w:val="006A2FE9"/>
    <w:rsid w:val="006F3D2D"/>
    <w:rsid w:val="00705A18"/>
    <w:rsid w:val="008A1B2E"/>
    <w:rsid w:val="008F47DE"/>
    <w:rsid w:val="009618EB"/>
    <w:rsid w:val="00967A04"/>
    <w:rsid w:val="00A3593C"/>
    <w:rsid w:val="00A515EB"/>
    <w:rsid w:val="00A96B61"/>
    <w:rsid w:val="00AC2B8C"/>
    <w:rsid w:val="00B77B51"/>
    <w:rsid w:val="00BF25C9"/>
    <w:rsid w:val="00C36FAB"/>
    <w:rsid w:val="00C70FAD"/>
    <w:rsid w:val="00C91437"/>
    <w:rsid w:val="00C938F3"/>
    <w:rsid w:val="00CB7442"/>
    <w:rsid w:val="00D066B1"/>
    <w:rsid w:val="00D87A47"/>
    <w:rsid w:val="00DD16E9"/>
    <w:rsid w:val="00DE2DD9"/>
    <w:rsid w:val="00E97F53"/>
    <w:rsid w:val="00EC68CE"/>
    <w:rsid w:val="00F37993"/>
    <w:rsid w:val="00F42516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CCFA7EC-99EA-4DDF-9352-C995CDB2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A74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C16"/>
  </w:style>
  <w:style w:type="paragraph" w:styleId="Pieddepage">
    <w:name w:val="footer"/>
    <w:basedOn w:val="Normal"/>
    <w:link w:val="PieddepageC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C16"/>
  </w:style>
  <w:style w:type="character" w:customStyle="1" w:styleId="Titre1Car">
    <w:name w:val="Titre 1 Car"/>
    <w:basedOn w:val="Policepardfaut"/>
    <w:link w:val="Titre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Grilledutableau">
    <w:name w:val="Table Grid"/>
    <w:basedOn w:val="TableauNormal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Lienhypertexte">
    <w:name w:val="Hyperlink"/>
    <w:basedOn w:val="Policepardfaut"/>
    <w:uiPriority w:val="99"/>
    <w:unhideWhenUsed/>
    <w:rsid w:val="00CB744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ha05\Documents\EUROPE%20CREATIVE\2021-2027\2022\Litt&#233;rature\Desk%20WB%20Lux%2017.03.22%20Litt\Partner%20search%20form%202022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Partner search form 2022.dotx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Partner search form for Creative Europe project applications</vt:lpstr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Utilisateur Windows</dc:creator>
  <cp:keywords/>
  <dc:description/>
  <cp:lastModifiedBy>Charline Mosseray</cp:lastModifiedBy>
  <cp:revision>2</cp:revision>
  <dcterms:created xsi:type="dcterms:W3CDTF">2022-06-13T10:56:00Z</dcterms:created>
  <dcterms:modified xsi:type="dcterms:W3CDTF">2022-06-13T10:56:00Z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